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6CA" w:rsidRDefault="005356CA" w:rsidP="005356CA">
      <w:pPr>
        <w:pStyle w:val="tc2"/>
        <w:shd w:val="clear" w:color="auto" w:fill="FFFFFF"/>
        <w:rPr>
          <w:rFonts w:ascii="Arial" w:hAnsi="Arial" w:cs="Arial"/>
          <w:lang w:val="uk-UA"/>
        </w:rPr>
      </w:pPr>
      <w:r>
        <w:rPr>
          <w:rFonts w:ascii="Arial" w:hAnsi="Arial" w:cs="Arial"/>
          <w:noProof/>
        </w:rPr>
        <w:drawing>
          <wp:inline distT="0" distB="0" distL="0" distR="0">
            <wp:extent cx="425450" cy="605790"/>
            <wp:effectExtent l="19050" t="0" r="0"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4" r:link="rId5" cstate="print"/>
                    <a:srcRect/>
                    <a:stretch>
                      <a:fillRect/>
                    </a:stretch>
                  </pic:blipFill>
                  <pic:spPr bwMode="auto">
                    <a:xfrm>
                      <a:off x="0" y="0"/>
                      <a:ext cx="425450" cy="605790"/>
                    </a:xfrm>
                    <a:prstGeom prst="rect">
                      <a:avLst/>
                    </a:prstGeom>
                    <a:noFill/>
                    <a:ln w="9525">
                      <a:noFill/>
                      <a:miter lim="800000"/>
                      <a:headEnd/>
                      <a:tailEnd/>
                    </a:ln>
                  </pic:spPr>
                </pic:pic>
              </a:graphicData>
            </a:graphic>
          </wp:inline>
        </w:drawing>
      </w:r>
    </w:p>
    <w:p w:rsidR="005356CA" w:rsidRDefault="005356CA" w:rsidP="005356CA">
      <w:pPr>
        <w:pStyle w:val="tc2"/>
        <w:shd w:val="clear" w:color="auto" w:fill="FFFFFF"/>
        <w:spacing w:line="240" w:lineRule="auto"/>
        <w:rPr>
          <w:sz w:val="32"/>
          <w:szCs w:val="32"/>
          <w:lang w:val="uk-UA"/>
        </w:rPr>
      </w:pPr>
      <w:r>
        <w:rPr>
          <w:sz w:val="32"/>
          <w:szCs w:val="32"/>
          <w:lang w:val="uk-UA"/>
        </w:rPr>
        <w:t xml:space="preserve">УКРАЇНА </w:t>
      </w:r>
    </w:p>
    <w:p w:rsidR="005356CA" w:rsidRDefault="005356CA" w:rsidP="005356CA">
      <w:pPr>
        <w:pStyle w:val="tc2"/>
        <w:shd w:val="clear" w:color="auto" w:fill="FFFFFF"/>
        <w:spacing w:line="240" w:lineRule="auto"/>
        <w:rPr>
          <w:b/>
          <w:sz w:val="32"/>
          <w:lang w:val="uk-UA"/>
        </w:rPr>
      </w:pPr>
      <w:r>
        <w:rPr>
          <w:b/>
          <w:sz w:val="32"/>
          <w:lang w:val="uk-UA"/>
        </w:rPr>
        <w:t>ГОРОДОЦЬКА МІСЬКА РАДА</w:t>
      </w:r>
    </w:p>
    <w:p w:rsidR="005356CA" w:rsidRDefault="005356CA" w:rsidP="005356CA">
      <w:pPr>
        <w:pStyle w:val="tc2"/>
        <w:shd w:val="clear" w:color="auto" w:fill="FFFFFF"/>
        <w:spacing w:line="240" w:lineRule="auto"/>
        <w:rPr>
          <w:sz w:val="28"/>
          <w:szCs w:val="28"/>
          <w:lang w:val="uk-UA"/>
        </w:rPr>
      </w:pPr>
      <w:r>
        <w:rPr>
          <w:sz w:val="28"/>
          <w:szCs w:val="28"/>
          <w:lang w:val="uk-UA"/>
        </w:rPr>
        <w:t>ЛЬВІВСЬКОЇ ОБЛАСТІ</w:t>
      </w:r>
    </w:p>
    <w:p w:rsidR="005356CA" w:rsidRDefault="005356CA" w:rsidP="005356CA">
      <w:pPr>
        <w:pStyle w:val="6"/>
        <w:jc w:val="center"/>
        <w:rPr>
          <w:b/>
          <w:i w:val="0"/>
          <w:color w:val="auto"/>
          <w:sz w:val="24"/>
        </w:rPr>
      </w:pPr>
      <w:r>
        <w:rPr>
          <w:b/>
          <w:i w:val="0"/>
          <w:color w:val="auto"/>
          <w:sz w:val="24"/>
        </w:rPr>
        <w:t>ВИКОНАВЧИЙ  КОМІТЕТ</w:t>
      </w:r>
    </w:p>
    <w:p w:rsidR="005356CA" w:rsidRDefault="005356CA" w:rsidP="005356CA">
      <w:pPr>
        <w:jc w:val="center"/>
        <w:rPr>
          <w:sz w:val="48"/>
          <w:szCs w:val="48"/>
        </w:rPr>
      </w:pPr>
    </w:p>
    <w:p w:rsidR="005356CA" w:rsidRDefault="005356CA" w:rsidP="005356CA">
      <w:pPr>
        <w:pStyle w:val="a3"/>
        <w:tabs>
          <w:tab w:val="left" w:pos="0"/>
        </w:tabs>
        <w:ind w:left="0" w:right="-185" w:firstLine="0"/>
        <w:jc w:val="center"/>
        <w:rPr>
          <w:b/>
          <w:sz w:val="36"/>
          <w:szCs w:val="36"/>
          <w:lang w:val="en-US"/>
        </w:rPr>
      </w:pPr>
      <w:r>
        <w:rPr>
          <w:b/>
          <w:sz w:val="36"/>
          <w:szCs w:val="36"/>
        </w:rPr>
        <w:t>РІШЕННЯ №</w:t>
      </w:r>
      <w:r w:rsidR="00A855D4" w:rsidRPr="00A855D4">
        <w:rPr>
          <w:b/>
          <w:sz w:val="36"/>
          <w:szCs w:val="36"/>
          <w:lang w:val="ru-RU"/>
        </w:rPr>
        <w:t xml:space="preserve"> </w:t>
      </w:r>
      <w:r w:rsidR="00A855D4">
        <w:rPr>
          <w:b/>
          <w:sz w:val="36"/>
          <w:szCs w:val="36"/>
          <w:lang w:val="en-US"/>
        </w:rPr>
        <w:t>79</w:t>
      </w:r>
    </w:p>
    <w:p w:rsidR="00A855D4" w:rsidRPr="00A855D4" w:rsidRDefault="00A855D4" w:rsidP="005356CA">
      <w:pPr>
        <w:pStyle w:val="a3"/>
        <w:tabs>
          <w:tab w:val="left" w:pos="0"/>
        </w:tabs>
        <w:ind w:left="0" w:right="-185" w:firstLine="0"/>
        <w:jc w:val="center"/>
        <w:rPr>
          <w:b/>
          <w:szCs w:val="28"/>
        </w:rPr>
      </w:pPr>
      <w:r w:rsidRPr="00A855D4">
        <w:rPr>
          <w:b/>
          <w:szCs w:val="28"/>
          <w:lang w:val="en-US"/>
        </w:rPr>
        <w:t xml:space="preserve">22 </w:t>
      </w:r>
      <w:proofErr w:type="spellStart"/>
      <w:r w:rsidRPr="00A855D4">
        <w:rPr>
          <w:b/>
          <w:szCs w:val="28"/>
          <w:lang w:val="en-US"/>
        </w:rPr>
        <w:t>березня</w:t>
      </w:r>
      <w:proofErr w:type="spellEnd"/>
      <w:r w:rsidRPr="00A855D4">
        <w:rPr>
          <w:b/>
          <w:szCs w:val="28"/>
          <w:lang w:val="en-US"/>
        </w:rPr>
        <w:t xml:space="preserve"> 2018 </w:t>
      </w:r>
      <w:proofErr w:type="spellStart"/>
      <w:r w:rsidRPr="00A855D4">
        <w:rPr>
          <w:b/>
          <w:szCs w:val="28"/>
          <w:lang w:val="en-US"/>
        </w:rPr>
        <w:t>року</w:t>
      </w:r>
      <w:proofErr w:type="spellEnd"/>
      <w:r w:rsidRPr="00A855D4">
        <w:rPr>
          <w:b/>
          <w:szCs w:val="28"/>
          <w:lang w:val="en-US"/>
        </w:rPr>
        <w:t xml:space="preserve"> </w:t>
      </w:r>
    </w:p>
    <w:p w:rsidR="005356CA" w:rsidRPr="00A855D4" w:rsidRDefault="005356CA" w:rsidP="005356CA">
      <w:pPr>
        <w:jc w:val="center"/>
        <w:outlineLvl w:val="0"/>
        <w:rPr>
          <w:b/>
          <w:sz w:val="28"/>
          <w:szCs w:val="28"/>
          <w:lang w:val="uk-UA"/>
        </w:rPr>
      </w:pPr>
    </w:p>
    <w:p w:rsidR="005356CA" w:rsidRDefault="005356CA" w:rsidP="004F0CC0">
      <w:pPr>
        <w:tabs>
          <w:tab w:val="left" w:pos="5529"/>
        </w:tabs>
        <w:ind w:right="5045"/>
        <w:jc w:val="both"/>
        <w:rPr>
          <w:b/>
          <w:sz w:val="28"/>
          <w:szCs w:val="28"/>
          <w:lang w:val="uk-UA"/>
        </w:rPr>
      </w:pPr>
      <w:r>
        <w:rPr>
          <w:b/>
          <w:sz w:val="28"/>
          <w:szCs w:val="28"/>
          <w:lang w:val="uk-UA"/>
        </w:rPr>
        <w:t xml:space="preserve">Про </w:t>
      </w:r>
      <w:proofErr w:type="spellStart"/>
      <w:r>
        <w:rPr>
          <w:b/>
          <w:sz w:val="28"/>
          <w:szCs w:val="28"/>
        </w:rPr>
        <w:t>присво</w:t>
      </w:r>
      <w:r>
        <w:rPr>
          <w:b/>
          <w:sz w:val="28"/>
          <w:szCs w:val="28"/>
          <w:lang w:val="uk-UA"/>
        </w:rPr>
        <w:t>єння</w:t>
      </w:r>
      <w:proofErr w:type="spellEnd"/>
      <w:r>
        <w:rPr>
          <w:b/>
          <w:sz w:val="28"/>
          <w:szCs w:val="28"/>
          <w:lang w:val="uk-UA"/>
        </w:rPr>
        <w:t xml:space="preserve"> адресного номера </w:t>
      </w:r>
      <w:r w:rsidR="00586A06">
        <w:rPr>
          <w:b/>
          <w:sz w:val="28"/>
          <w:szCs w:val="28"/>
          <w:lang w:val="uk-UA"/>
        </w:rPr>
        <w:t xml:space="preserve">нежитловій будівлі: столярному цеху збудованому </w:t>
      </w:r>
      <w:proofErr w:type="spellStart"/>
      <w:r w:rsidR="00586A06">
        <w:rPr>
          <w:b/>
          <w:sz w:val="28"/>
          <w:szCs w:val="28"/>
          <w:lang w:val="uk-UA"/>
        </w:rPr>
        <w:t>ТзОВ</w:t>
      </w:r>
      <w:r w:rsidR="00A31831">
        <w:rPr>
          <w:b/>
          <w:sz w:val="28"/>
          <w:szCs w:val="28"/>
          <w:lang w:val="uk-UA"/>
        </w:rPr>
        <w:t>«ТБ</w:t>
      </w:r>
      <w:proofErr w:type="spellEnd"/>
      <w:r w:rsidR="00A31831">
        <w:rPr>
          <w:b/>
          <w:sz w:val="28"/>
          <w:szCs w:val="28"/>
          <w:lang w:val="uk-UA"/>
        </w:rPr>
        <w:t xml:space="preserve"> </w:t>
      </w:r>
      <w:r w:rsidR="00586A06">
        <w:rPr>
          <w:b/>
          <w:sz w:val="28"/>
          <w:szCs w:val="28"/>
          <w:lang w:val="uk-UA"/>
        </w:rPr>
        <w:t>ФРУТ КАПІТАЛ</w:t>
      </w:r>
      <w:r w:rsidR="00A31831">
        <w:rPr>
          <w:b/>
          <w:sz w:val="28"/>
          <w:szCs w:val="28"/>
          <w:lang w:val="uk-UA"/>
        </w:rPr>
        <w:t>»</w:t>
      </w:r>
      <w:r w:rsidR="00586A06">
        <w:rPr>
          <w:b/>
          <w:sz w:val="28"/>
          <w:szCs w:val="28"/>
          <w:lang w:val="uk-UA"/>
        </w:rPr>
        <w:t xml:space="preserve"> на вул. </w:t>
      </w:r>
      <w:proofErr w:type="spellStart"/>
      <w:r w:rsidR="00586A06">
        <w:rPr>
          <w:b/>
          <w:sz w:val="28"/>
          <w:szCs w:val="28"/>
          <w:lang w:val="uk-UA"/>
        </w:rPr>
        <w:t>Артищівська</w:t>
      </w:r>
      <w:proofErr w:type="spellEnd"/>
      <w:r w:rsidR="00586A06">
        <w:rPr>
          <w:b/>
          <w:sz w:val="28"/>
          <w:szCs w:val="28"/>
          <w:lang w:val="uk-UA"/>
        </w:rPr>
        <w:t>, 9 в м. Городок</w:t>
      </w:r>
      <w:r>
        <w:rPr>
          <w:b/>
          <w:sz w:val="28"/>
          <w:szCs w:val="28"/>
          <w:lang w:val="uk-UA"/>
        </w:rPr>
        <w:t xml:space="preserve"> Львівської області</w:t>
      </w:r>
    </w:p>
    <w:p w:rsidR="005356CA" w:rsidRDefault="005356CA" w:rsidP="005356CA">
      <w:pPr>
        <w:jc w:val="both"/>
        <w:rPr>
          <w:sz w:val="16"/>
          <w:szCs w:val="16"/>
          <w:lang w:val="uk-UA"/>
        </w:rPr>
      </w:pPr>
    </w:p>
    <w:p w:rsidR="00217DF9" w:rsidRDefault="00217DF9" w:rsidP="005356CA">
      <w:pPr>
        <w:ind w:firstLine="708"/>
        <w:jc w:val="both"/>
        <w:rPr>
          <w:sz w:val="28"/>
          <w:szCs w:val="28"/>
          <w:lang w:val="uk-UA"/>
        </w:rPr>
      </w:pPr>
    </w:p>
    <w:p w:rsidR="005356CA" w:rsidRDefault="005356CA" w:rsidP="005356CA">
      <w:pPr>
        <w:ind w:firstLine="708"/>
        <w:jc w:val="both"/>
        <w:rPr>
          <w:sz w:val="28"/>
          <w:szCs w:val="28"/>
          <w:lang w:val="uk-UA"/>
        </w:rPr>
      </w:pPr>
      <w:r>
        <w:rPr>
          <w:sz w:val="28"/>
          <w:szCs w:val="28"/>
          <w:lang w:val="uk-UA"/>
        </w:rPr>
        <w:t xml:space="preserve">Розглянувши заяву та додані документи </w:t>
      </w:r>
      <w:proofErr w:type="spellStart"/>
      <w:r w:rsidR="00586A06">
        <w:rPr>
          <w:sz w:val="28"/>
          <w:szCs w:val="28"/>
          <w:lang w:val="uk-UA"/>
        </w:rPr>
        <w:t>ТзОВ</w:t>
      </w:r>
      <w:r w:rsidR="00A31831">
        <w:rPr>
          <w:sz w:val="28"/>
          <w:szCs w:val="28"/>
          <w:lang w:val="uk-UA"/>
        </w:rPr>
        <w:t>«ТБ</w:t>
      </w:r>
      <w:proofErr w:type="spellEnd"/>
      <w:r w:rsidR="00A31831">
        <w:rPr>
          <w:sz w:val="28"/>
          <w:szCs w:val="28"/>
          <w:lang w:val="uk-UA"/>
        </w:rPr>
        <w:t xml:space="preserve"> </w:t>
      </w:r>
      <w:r w:rsidR="00586A06" w:rsidRPr="00586A06">
        <w:rPr>
          <w:sz w:val="28"/>
          <w:szCs w:val="28"/>
          <w:lang w:val="uk-UA"/>
        </w:rPr>
        <w:t xml:space="preserve">ФРУТ </w:t>
      </w:r>
      <w:proofErr w:type="spellStart"/>
      <w:r w:rsidR="00586A06" w:rsidRPr="00586A06">
        <w:rPr>
          <w:sz w:val="28"/>
          <w:szCs w:val="28"/>
          <w:lang w:val="uk-UA"/>
        </w:rPr>
        <w:t>КАПІТАЛ</w:t>
      </w:r>
      <w:r w:rsidR="00A31831">
        <w:rPr>
          <w:sz w:val="28"/>
          <w:szCs w:val="28"/>
          <w:lang w:val="uk-UA"/>
        </w:rPr>
        <w:t>»</w:t>
      </w:r>
      <w:r w:rsidR="00586A06">
        <w:rPr>
          <w:sz w:val="28"/>
          <w:szCs w:val="28"/>
          <w:lang w:val="uk-UA"/>
        </w:rPr>
        <w:t>юрид</w:t>
      </w:r>
      <w:proofErr w:type="spellEnd"/>
      <w:r w:rsidR="00586A06">
        <w:rPr>
          <w:sz w:val="28"/>
          <w:szCs w:val="28"/>
          <w:lang w:val="uk-UA"/>
        </w:rPr>
        <w:t xml:space="preserve">. адреса Львівська обл., </w:t>
      </w:r>
      <w:proofErr w:type="spellStart"/>
      <w:r w:rsidR="00586A06">
        <w:rPr>
          <w:sz w:val="28"/>
          <w:szCs w:val="28"/>
          <w:lang w:val="uk-UA"/>
        </w:rPr>
        <w:t>м.Городок</w:t>
      </w:r>
      <w:proofErr w:type="spellEnd"/>
      <w:r w:rsidR="00586A06">
        <w:rPr>
          <w:sz w:val="28"/>
          <w:szCs w:val="28"/>
          <w:lang w:val="uk-UA"/>
        </w:rPr>
        <w:t xml:space="preserve">, вул. </w:t>
      </w:r>
      <w:proofErr w:type="spellStart"/>
      <w:r w:rsidR="00586A06">
        <w:rPr>
          <w:sz w:val="28"/>
          <w:szCs w:val="28"/>
          <w:lang w:val="uk-UA"/>
        </w:rPr>
        <w:t>Артищівська</w:t>
      </w:r>
      <w:proofErr w:type="spellEnd"/>
      <w:r w:rsidR="00586A06">
        <w:rPr>
          <w:sz w:val="28"/>
          <w:szCs w:val="28"/>
          <w:lang w:val="uk-UA"/>
        </w:rPr>
        <w:t>, 9, ЄДРПОУ 39878629</w:t>
      </w:r>
      <w:r w:rsidR="00823446">
        <w:rPr>
          <w:sz w:val="28"/>
          <w:szCs w:val="28"/>
          <w:lang w:val="uk-UA"/>
        </w:rPr>
        <w:t>,</w:t>
      </w:r>
      <w:r w:rsidR="00586A06">
        <w:rPr>
          <w:sz w:val="28"/>
          <w:szCs w:val="28"/>
          <w:lang w:val="uk-UA"/>
        </w:rPr>
        <w:t xml:space="preserve"> щодо присвоєння нежитловій будівлі: новозбудованому столярному цеху </w:t>
      </w:r>
      <w:r w:rsidR="00586A06" w:rsidRPr="00586A06">
        <w:rPr>
          <w:sz w:val="28"/>
          <w:szCs w:val="28"/>
          <w:lang w:val="uk-UA"/>
        </w:rPr>
        <w:t xml:space="preserve">на </w:t>
      </w:r>
      <w:r w:rsidR="00586A06">
        <w:rPr>
          <w:sz w:val="28"/>
          <w:szCs w:val="28"/>
          <w:lang w:val="uk-UA"/>
        </w:rPr>
        <w:t xml:space="preserve">власній земельній ділянці </w:t>
      </w:r>
      <w:r w:rsidR="001E4775">
        <w:rPr>
          <w:sz w:val="28"/>
          <w:szCs w:val="28"/>
          <w:lang w:val="uk-UA"/>
        </w:rPr>
        <w:t xml:space="preserve">кадастровий номер 4620910100:02:000:0033 на </w:t>
      </w:r>
      <w:r w:rsidR="00586A06" w:rsidRPr="00586A06">
        <w:rPr>
          <w:sz w:val="28"/>
          <w:szCs w:val="28"/>
          <w:lang w:val="uk-UA"/>
        </w:rPr>
        <w:t xml:space="preserve">вул. </w:t>
      </w:r>
      <w:proofErr w:type="spellStart"/>
      <w:r w:rsidR="00586A06" w:rsidRPr="00586A06">
        <w:rPr>
          <w:sz w:val="28"/>
          <w:szCs w:val="28"/>
          <w:lang w:val="uk-UA"/>
        </w:rPr>
        <w:t>Артищівська</w:t>
      </w:r>
      <w:proofErr w:type="spellEnd"/>
      <w:r w:rsidR="00586A06" w:rsidRPr="00586A06">
        <w:rPr>
          <w:sz w:val="28"/>
          <w:szCs w:val="28"/>
          <w:lang w:val="uk-UA"/>
        </w:rPr>
        <w:t>, 9 в м. Городок Львівської області</w:t>
      </w:r>
      <w:r w:rsidR="001E4775">
        <w:rPr>
          <w:sz w:val="28"/>
          <w:szCs w:val="28"/>
          <w:lang w:val="uk-UA"/>
        </w:rPr>
        <w:t>(реєстраційний номер в Державному реєстрі речових прав на нерухоме майно про реєстрацію права власності 657248946209, номер запису про право власності 14312623 від 21.04.2016р.), враховуючи декларацію про готовність до експлуатації об’єкта, що за класом наслідків (відповідальності) належить до об’єктів з незначними наслідками (СС1) зареєстрованої відділом державної архітектурної інспекції 22.02.2018р. №</w:t>
      </w:r>
      <w:r w:rsidR="00EA02AD">
        <w:rPr>
          <w:sz w:val="28"/>
          <w:szCs w:val="28"/>
          <w:lang w:val="uk-UA"/>
        </w:rPr>
        <w:t xml:space="preserve"> ЛВ </w:t>
      </w:r>
      <w:r w:rsidR="001E4775">
        <w:rPr>
          <w:sz w:val="28"/>
          <w:szCs w:val="28"/>
          <w:lang w:val="uk-UA"/>
        </w:rPr>
        <w:t xml:space="preserve">1411805311, </w:t>
      </w:r>
      <w:r>
        <w:rPr>
          <w:sz w:val="28"/>
          <w:szCs w:val="28"/>
          <w:lang w:val="uk-UA"/>
        </w:rPr>
        <w:t xml:space="preserve">керуючись ст.37 Закону України «Про місцеве самоврядування в Україні», Постановою Кабінету Міністрів України від 25.12.2015р. №1127 «Про державну реєстрацію речових прав на </w:t>
      </w:r>
      <w:r w:rsidR="003B37EF">
        <w:rPr>
          <w:sz w:val="28"/>
          <w:szCs w:val="28"/>
          <w:lang w:val="uk-UA"/>
        </w:rPr>
        <w:t>нерухоме майно та їх обтяжень» (</w:t>
      </w:r>
      <w:r>
        <w:rPr>
          <w:sz w:val="28"/>
          <w:szCs w:val="28"/>
          <w:lang w:val="uk-UA"/>
        </w:rPr>
        <w:t>із змінами</w:t>
      </w:r>
      <w:r w:rsidR="003B37EF">
        <w:rPr>
          <w:sz w:val="28"/>
          <w:szCs w:val="28"/>
          <w:lang w:val="uk-UA"/>
        </w:rPr>
        <w:t>)</w:t>
      </w:r>
      <w:r>
        <w:rPr>
          <w:sz w:val="28"/>
          <w:szCs w:val="28"/>
          <w:lang w:val="uk-UA"/>
        </w:rPr>
        <w:t>, виконком міської ради -</w:t>
      </w:r>
    </w:p>
    <w:p w:rsidR="005356CA" w:rsidRDefault="005356CA" w:rsidP="005356CA">
      <w:pPr>
        <w:ind w:firstLine="900"/>
        <w:jc w:val="both"/>
        <w:outlineLvl w:val="0"/>
        <w:rPr>
          <w:sz w:val="16"/>
          <w:szCs w:val="16"/>
          <w:highlight w:val="yellow"/>
          <w:lang w:val="uk-UA"/>
        </w:rPr>
      </w:pPr>
    </w:p>
    <w:p w:rsidR="005356CA" w:rsidRDefault="005356CA" w:rsidP="005356CA">
      <w:pPr>
        <w:ind w:firstLine="900"/>
        <w:jc w:val="center"/>
        <w:outlineLvl w:val="0"/>
        <w:rPr>
          <w:b/>
          <w:sz w:val="32"/>
          <w:szCs w:val="28"/>
          <w:lang w:val="uk-UA"/>
        </w:rPr>
      </w:pPr>
      <w:r>
        <w:rPr>
          <w:b/>
          <w:sz w:val="32"/>
          <w:szCs w:val="28"/>
          <w:lang w:val="uk-UA"/>
        </w:rPr>
        <w:t>ВИРІШИВ:</w:t>
      </w:r>
    </w:p>
    <w:p w:rsidR="005356CA" w:rsidRDefault="005356CA" w:rsidP="005356CA">
      <w:pPr>
        <w:ind w:firstLine="900"/>
        <w:jc w:val="center"/>
        <w:outlineLvl w:val="0"/>
        <w:rPr>
          <w:b/>
          <w:sz w:val="16"/>
          <w:szCs w:val="16"/>
          <w:lang w:val="uk-UA"/>
        </w:rPr>
      </w:pPr>
    </w:p>
    <w:p w:rsidR="005356CA" w:rsidRDefault="005356CA" w:rsidP="003B37EF">
      <w:pPr>
        <w:spacing w:after="60"/>
        <w:jc w:val="both"/>
        <w:rPr>
          <w:sz w:val="28"/>
          <w:szCs w:val="28"/>
          <w:lang w:val="uk-UA"/>
        </w:rPr>
      </w:pPr>
      <w:r>
        <w:rPr>
          <w:sz w:val="28"/>
          <w:szCs w:val="28"/>
          <w:lang w:val="uk-UA"/>
        </w:rPr>
        <w:t xml:space="preserve">        1. Присвоїти </w:t>
      </w:r>
      <w:r w:rsidR="001E4775">
        <w:rPr>
          <w:sz w:val="28"/>
          <w:szCs w:val="28"/>
          <w:lang w:val="uk-UA"/>
        </w:rPr>
        <w:t>нежитловій будівлі – столярному цеху</w:t>
      </w:r>
      <w:r w:rsidR="006E0455">
        <w:rPr>
          <w:sz w:val="28"/>
          <w:szCs w:val="28"/>
          <w:lang w:val="uk-UA"/>
        </w:rPr>
        <w:t>,</w:t>
      </w:r>
      <w:r w:rsidR="001E4775">
        <w:rPr>
          <w:sz w:val="28"/>
          <w:szCs w:val="28"/>
          <w:lang w:val="uk-UA"/>
        </w:rPr>
        <w:t xml:space="preserve"> збудованому  </w:t>
      </w:r>
      <w:proofErr w:type="spellStart"/>
      <w:r w:rsidR="001E4775">
        <w:rPr>
          <w:sz w:val="28"/>
          <w:szCs w:val="28"/>
          <w:lang w:val="uk-UA"/>
        </w:rPr>
        <w:t>ТзОВ</w:t>
      </w:r>
      <w:r w:rsidR="00A31831">
        <w:rPr>
          <w:sz w:val="28"/>
          <w:szCs w:val="28"/>
          <w:lang w:val="uk-UA"/>
        </w:rPr>
        <w:t>«</w:t>
      </w:r>
      <w:r w:rsidR="001E4775">
        <w:rPr>
          <w:sz w:val="28"/>
          <w:szCs w:val="28"/>
          <w:lang w:val="uk-UA"/>
        </w:rPr>
        <w:t>ТБ</w:t>
      </w:r>
      <w:proofErr w:type="spellEnd"/>
      <w:r w:rsidR="001E4775">
        <w:rPr>
          <w:sz w:val="28"/>
          <w:szCs w:val="28"/>
          <w:lang w:val="uk-UA"/>
        </w:rPr>
        <w:t xml:space="preserve"> ФРУТ КАПІТАЛ» на власній земельній ділянці </w:t>
      </w:r>
      <w:r w:rsidR="000E3FE7">
        <w:rPr>
          <w:sz w:val="28"/>
          <w:szCs w:val="28"/>
          <w:lang w:val="uk-UA"/>
        </w:rPr>
        <w:t xml:space="preserve">в м. Городок Львівської області </w:t>
      </w:r>
      <w:r w:rsidR="001E4775">
        <w:rPr>
          <w:sz w:val="28"/>
          <w:szCs w:val="28"/>
          <w:lang w:val="uk-UA"/>
        </w:rPr>
        <w:t xml:space="preserve">на вул. </w:t>
      </w:r>
      <w:proofErr w:type="spellStart"/>
      <w:r w:rsidR="001E4775">
        <w:rPr>
          <w:sz w:val="28"/>
          <w:szCs w:val="28"/>
          <w:lang w:val="uk-UA"/>
        </w:rPr>
        <w:t>Артищівська</w:t>
      </w:r>
      <w:proofErr w:type="spellEnd"/>
      <w:r w:rsidR="001E4775">
        <w:rPr>
          <w:sz w:val="28"/>
          <w:szCs w:val="28"/>
          <w:lang w:val="uk-UA"/>
        </w:rPr>
        <w:t>, 9</w:t>
      </w:r>
      <w:r w:rsidR="006E0455">
        <w:rPr>
          <w:sz w:val="28"/>
          <w:szCs w:val="28"/>
          <w:lang w:val="uk-UA"/>
        </w:rPr>
        <w:t>,</w:t>
      </w:r>
      <w:bookmarkStart w:id="0" w:name="_GoBack"/>
      <w:bookmarkEnd w:id="0"/>
      <w:r>
        <w:rPr>
          <w:sz w:val="28"/>
          <w:szCs w:val="28"/>
          <w:lang w:val="uk-UA"/>
        </w:rPr>
        <w:t xml:space="preserve"> адресний номер: Львівська область, </w:t>
      </w:r>
      <w:r>
        <w:rPr>
          <w:sz w:val="28"/>
          <w:szCs w:val="28"/>
        </w:rPr>
        <w:t>Городоць</w:t>
      </w:r>
      <w:r w:rsidR="00217DF9">
        <w:rPr>
          <w:sz w:val="28"/>
          <w:szCs w:val="28"/>
        </w:rPr>
        <w:t>кий район,</w:t>
      </w:r>
      <w:r>
        <w:rPr>
          <w:sz w:val="28"/>
          <w:szCs w:val="28"/>
          <w:lang w:val="uk-UA"/>
        </w:rPr>
        <w:t xml:space="preserve">м. Городок,  </w:t>
      </w:r>
      <w:proofErr w:type="spellStart"/>
      <w:r>
        <w:rPr>
          <w:sz w:val="28"/>
          <w:szCs w:val="28"/>
          <w:lang w:val="uk-UA"/>
        </w:rPr>
        <w:t>вул.</w:t>
      </w:r>
      <w:r w:rsidR="001E4775" w:rsidRPr="00EA02AD">
        <w:rPr>
          <w:sz w:val="28"/>
          <w:szCs w:val="28"/>
          <w:lang w:val="uk-UA"/>
        </w:rPr>
        <w:t>Артищівська</w:t>
      </w:r>
      <w:proofErr w:type="spellEnd"/>
      <w:r w:rsidR="003B37EF" w:rsidRPr="00EA02AD">
        <w:rPr>
          <w:sz w:val="28"/>
          <w:szCs w:val="28"/>
          <w:lang w:val="uk-UA"/>
        </w:rPr>
        <w:t>,</w:t>
      </w:r>
      <w:r w:rsidR="001E4775" w:rsidRPr="00EA02AD">
        <w:rPr>
          <w:sz w:val="28"/>
          <w:szCs w:val="28"/>
          <w:lang w:val="uk-UA"/>
        </w:rPr>
        <w:t xml:space="preserve"> 9, корпус</w:t>
      </w:r>
      <w:r w:rsidR="00EA02AD" w:rsidRPr="00EA02AD">
        <w:rPr>
          <w:sz w:val="28"/>
          <w:szCs w:val="28"/>
          <w:lang w:val="uk-UA"/>
        </w:rPr>
        <w:t>5.</w:t>
      </w:r>
    </w:p>
    <w:p w:rsidR="005356CA" w:rsidRDefault="005356CA" w:rsidP="003B37EF">
      <w:pPr>
        <w:spacing w:after="60"/>
        <w:jc w:val="both"/>
        <w:rPr>
          <w:sz w:val="28"/>
          <w:szCs w:val="28"/>
          <w:lang w:val="uk-UA"/>
        </w:rPr>
      </w:pPr>
      <w:r>
        <w:rPr>
          <w:sz w:val="28"/>
          <w:szCs w:val="28"/>
          <w:lang w:val="uk-UA"/>
        </w:rPr>
        <w:t xml:space="preserve">       2. Керуватися </w:t>
      </w:r>
      <w:r w:rsidR="003B37EF">
        <w:rPr>
          <w:sz w:val="28"/>
          <w:szCs w:val="28"/>
          <w:lang w:val="uk-UA"/>
        </w:rPr>
        <w:t>прийнятим</w:t>
      </w:r>
      <w:r>
        <w:rPr>
          <w:sz w:val="28"/>
          <w:szCs w:val="28"/>
          <w:lang w:val="uk-UA"/>
        </w:rPr>
        <w:t xml:space="preserve"> рішенням при оформленні правовстановлюючих документів щодо об’єкт</w:t>
      </w:r>
      <w:r w:rsidR="001E4775">
        <w:rPr>
          <w:sz w:val="28"/>
          <w:szCs w:val="28"/>
          <w:lang w:val="uk-UA"/>
        </w:rPr>
        <w:t>а</w:t>
      </w:r>
      <w:r>
        <w:rPr>
          <w:sz w:val="28"/>
          <w:szCs w:val="28"/>
          <w:lang w:val="uk-UA"/>
        </w:rPr>
        <w:t xml:space="preserve"> нерухомості у відповідних установах та організаціях.</w:t>
      </w:r>
    </w:p>
    <w:p w:rsidR="005356CA" w:rsidRDefault="005356CA" w:rsidP="001E4775">
      <w:pPr>
        <w:spacing w:after="480"/>
        <w:jc w:val="both"/>
        <w:rPr>
          <w:sz w:val="44"/>
          <w:szCs w:val="44"/>
          <w:lang w:val="uk-UA"/>
        </w:rPr>
      </w:pPr>
      <w:r>
        <w:rPr>
          <w:sz w:val="28"/>
          <w:szCs w:val="28"/>
          <w:lang w:val="uk-UA"/>
        </w:rPr>
        <w:t xml:space="preserve">       3. Контроль за виконанням рішення покласти на заступника міського голови </w:t>
      </w:r>
      <w:proofErr w:type="spellStart"/>
      <w:r>
        <w:rPr>
          <w:sz w:val="28"/>
          <w:szCs w:val="28"/>
          <w:lang w:val="uk-UA"/>
        </w:rPr>
        <w:t>Попка</w:t>
      </w:r>
      <w:proofErr w:type="spellEnd"/>
      <w:r>
        <w:rPr>
          <w:sz w:val="28"/>
          <w:szCs w:val="28"/>
          <w:lang w:val="uk-UA"/>
        </w:rPr>
        <w:t xml:space="preserve"> С.Р.     </w:t>
      </w:r>
    </w:p>
    <w:p w:rsidR="004E3A76" w:rsidRDefault="005356CA" w:rsidP="001E4775">
      <w:pPr>
        <w:jc w:val="both"/>
      </w:pPr>
      <w:r>
        <w:rPr>
          <w:b/>
          <w:sz w:val="28"/>
          <w:szCs w:val="28"/>
          <w:lang w:val="uk-UA"/>
        </w:rPr>
        <w:t xml:space="preserve">Міський голова                                                                       </w:t>
      </w:r>
      <w:r>
        <w:rPr>
          <w:b/>
          <w:sz w:val="28"/>
          <w:szCs w:val="28"/>
        </w:rPr>
        <w:t>Р. Куща</w:t>
      </w:r>
      <w:r>
        <w:rPr>
          <w:b/>
          <w:sz w:val="28"/>
          <w:szCs w:val="28"/>
          <w:lang w:val="uk-UA"/>
        </w:rPr>
        <w:t>к</w:t>
      </w:r>
    </w:p>
    <w:sectPr w:rsidR="004E3A76" w:rsidSect="001E4775">
      <w:pgSz w:w="11906" w:h="16838"/>
      <w:pgMar w:top="1134" w:right="624" w:bottom="68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356CA"/>
    <w:rsid w:val="000E3FE7"/>
    <w:rsid w:val="001E4775"/>
    <w:rsid w:val="00217DF9"/>
    <w:rsid w:val="003B37EF"/>
    <w:rsid w:val="004E3A76"/>
    <w:rsid w:val="004F0CC0"/>
    <w:rsid w:val="005356CA"/>
    <w:rsid w:val="00586A06"/>
    <w:rsid w:val="006C6425"/>
    <w:rsid w:val="006E0455"/>
    <w:rsid w:val="006E1F5B"/>
    <w:rsid w:val="0072762F"/>
    <w:rsid w:val="00823446"/>
    <w:rsid w:val="00842173"/>
    <w:rsid w:val="00A31831"/>
    <w:rsid w:val="00A41E02"/>
    <w:rsid w:val="00A855D4"/>
    <w:rsid w:val="00EA02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6CA"/>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semiHidden/>
    <w:unhideWhenUsed/>
    <w:qFormat/>
    <w:rsid w:val="005356CA"/>
    <w:pPr>
      <w:keepNext/>
      <w:keepLines/>
      <w:spacing w:before="200"/>
      <w:jc w:val="both"/>
      <w:outlineLvl w:val="5"/>
    </w:pPr>
    <w:rPr>
      <w:rFonts w:ascii="Cambria" w:eastAsia="Calibri" w:hAnsi="Cambria"/>
      <w:i/>
      <w:iCs/>
      <w:color w:val="243F6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5356CA"/>
    <w:rPr>
      <w:rFonts w:ascii="Cambria" w:eastAsia="Calibri" w:hAnsi="Cambria" w:cs="Times New Roman"/>
      <w:i/>
      <w:iCs/>
      <w:color w:val="243F60"/>
      <w:sz w:val="28"/>
      <w:szCs w:val="28"/>
    </w:rPr>
  </w:style>
  <w:style w:type="paragraph" w:styleId="a3">
    <w:name w:val="Block Text"/>
    <w:basedOn w:val="a"/>
    <w:semiHidden/>
    <w:unhideWhenUsed/>
    <w:rsid w:val="005356CA"/>
    <w:pPr>
      <w:widowControl w:val="0"/>
      <w:autoSpaceDE w:val="0"/>
      <w:autoSpaceDN w:val="0"/>
      <w:adjustRightInd w:val="0"/>
      <w:ind w:left="720" w:right="340" w:firstLine="556"/>
      <w:jc w:val="both"/>
    </w:pPr>
    <w:rPr>
      <w:sz w:val="28"/>
      <w:szCs w:val="20"/>
      <w:lang w:val="uk-UA"/>
    </w:rPr>
  </w:style>
  <w:style w:type="paragraph" w:customStyle="1" w:styleId="tc2">
    <w:name w:val="tc2"/>
    <w:basedOn w:val="a"/>
    <w:rsid w:val="005356CA"/>
    <w:pPr>
      <w:spacing w:line="300" w:lineRule="atLeast"/>
      <w:jc w:val="center"/>
    </w:pPr>
  </w:style>
  <w:style w:type="paragraph" w:styleId="a4">
    <w:name w:val="Balloon Text"/>
    <w:basedOn w:val="a"/>
    <w:link w:val="a5"/>
    <w:uiPriority w:val="99"/>
    <w:semiHidden/>
    <w:unhideWhenUsed/>
    <w:rsid w:val="005356CA"/>
    <w:rPr>
      <w:rFonts w:ascii="Tahoma" w:hAnsi="Tahoma" w:cs="Tahoma"/>
      <w:sz w:val="16"/>
      <w:szCs w:val="16"/>
    </w:rPr>
  </w:style>
  <w:style w:type="character" w:customStyle="1" w:styleId="a5">
    <w:name w:val="Текст выноски Знак"/>
    <w:basedOn w:val="a0"/>
    <w:link w:val="a4"/>
    <w:uiPriority w:val="99"/>
    <w:semiHidden/>
    <w:rsid w:val="005356C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289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http://search.ligazakon.ua/l_flib1.nsf/LookupFiles/kp111242_img_001.gif/$file/kp111242_img_001.gif" TargetMode="Externa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281</Words>
  <Characters>1607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13</cp:revision>
  <cp:lastPrinted>2018-03-19T07:02:00Z</cp:lastPrinted>
  <dcterms:created xsi:type="dcterms:W3CDTF">2018-03-12T08:22:00Z</dcterms:created>
  <dcterms:modified xsi:type="dcterms:W3CDTF">2018-03-27T06:48:00Z</dcterms:modified>
</cp:coreProperties>
</file>